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A7BFD" w14:textId="77777777" w:rsidR="002C2AA7" w:rsidRDefault="002C2AA7" w:rsidP="002C2AA7">
      <w:r>
        <w:t>"FIRST TIME RIGHT" est un élément très important pour améliorer la satisfaction client.</w:t>
      </w:r>
    </w:p>
    <w:p w14:paraId="14335C46" w14:textId="77777777" w:rsidR="002C2AA7" w:rsidRDefault="002C2AA7" w:rsidP="002C2AA7">
      <w:r>
        <w:t>Royal Enfield s'engage à mettre à niveau les compétences et les connaissances des techniciens afin qu'ils suivent la réparation scientifique</w:t>
      </w:r>
    </w:p>
    <w:p w14:paraId="1167A839" w14:textId="77777777" w:rsidR="002C2AA7" w:rsidRDefault="002C2AA7" w:rsidP="002C2AA7">
      <w:proofErr w:type="gramStart"/>
      <w:r>
        <w:t>techniques</w:t>
      </w:r>
      <w:proofErr w:type="gramEnd"/>
      <w:r>
        <w:t xml:space="preserve"> pour garantir des pratiques « FIRST TIME RIGHT » et effectuer des réparations avec précision afin que les clients puissent profiter</w:t>
      </w:r>
    </w:p>
    <w:p w14:paraId="50AD4E6D" w14:textId="77777777" w:rsidR="002C2AA7" w:rsidRDefault="002C2AA7" w:rsidP="002C2AA7">
      <w:proofErr w:type="gramStart"/>
      <w:r>
        <w:t>performances</w:t>
      </w:r>
      <w:proofErr w:type="gramEnd"/>
      <w:r>
        <w:t xml:space="preserve"> sans problème à tout moment.</w:t>
      </w:r>
    </w:p>
    <w:p w14:paraId="23A67C86" w14:textId="77777777" w:rsidR="002C2AA7" w:rsidRDefault="002C2AA7" w:rsidP="002C2AA7">
      <w:r>
        <w:t>Ce manuel aidera à la compréhension complète des procédures systématiques de démontage, d'inspection, de diagnostic et de</w:t>
      </w:r>
    </w:p>
    <w:p w14:paraId="4503DAC0" w14:textId="77777777" w:rsidR="002C2AA7" w:rsidRDefault="002C2AA7" w:rsidP="002C2AA7">
      <w:proofErr w:type="gramStart"/>
      <w:r>
        <w:t>remontage</w:t>
      </w:r>
      <w:proofErr w:type="gramEnd"/>
      <w:r>
        <w:t xml:space="preserve"> de la nouvelle gamme de Royal Enfield, LS 410Monocylindre, 4 temps, arbre à cames en tête, refroidi par air à l'huile</w:t>
      </w:r>
    </w:p>
    <w:p w14:paraId="3FEBC8D3" w14:textId="77777777" w:rsidR="002C2AA7" w:rsidRDefault="002C2AA7" w:rsidP="002C2AA7">
      <w:proofErr w:type="gramStart"/>
      <w:r>
        <w:t>moteur</w:t>
      </w:r>
      <w:proofErr w:type="gramEnd"/>
      <w:r>
        <w:t xml:space="preserve"> plus frais, d'une manière simple et scientifique.</w:t>
      </w:r>
    </w:p>
    <w:p w14:paraId="53840EA8" w14:textId="77777777" w:rsidR="002C2AA7" w:rsidRDefault="002C2AA7" w:rsidP="002C2AA7">
      <w:r>
        <w:t>Bien que ce manuel soit mis à jour avec les dernières informations et spécifications, au moment de l'impression, en raison de</w:t>
      </w:r>
    </w:p>
    <w:p w14:paraId="0C33323A" w14:textId="77777777" w:rsidR="002C2AA7" w:rsidRDefault="002C2AA7" w:rsidP="002C2AA7">
      <w:proofErr w:type="gramStart"/>
      <w:r>
        <w:t>améliorations</w:t>
      </w:r>
      <w:proofErr w:type="gramEnd"/>
      <w:r>
        <w:t xml:space="preserve"> apportées pour améliorer les performances, certaines données, illustrations, etc., dans ce manuel peuvent différer</w:t>
      </w:r>
    </w:p>
    <w:p w14:paraId="231AA3D4" w14:textId="77777777" w:rsidR="002C2AA7" w:rsidRDefault="002C2AA7" w:rsidP="002C2AA7">
      <w:proofErr w:type="gramStart"/>
      <w:r>
        <w:t>à</w:t>
      </w:r>
      <w:proofErr w:type="gramEnd"/>
      <w:r>
        <w:t xml:space="preserve"> partir des pièces réelles montées dans le moteur.</w:t>
      </w:r>
    </w:p>
    <w:p w14:paraId="500BBDCD" w14:textId="77777777" w:rsidR="002C2AA7" w:rsidRDefault="002C2AA7" w:rsidP="002C2AA7">
      <w:r>
        <w:t>N'hésitez pas à nous écrire à customerservice@royalenfield.com, si vous avez des questions, des éclaircissements,</w:t>
      </w:r>
    </w:p>
    <w:p w14:paraId="6D7D4DBE" w14:textId="77777777" w:rsidR="002C2AA7" w:rsidRDefault="002C2AA7" w:rsidP="002C2AA7">
      <w:proofErr w:type="gramStart"/>
      <w:r>
        <w:t>suggestions</w:t>
      </w:r>
      <w:proofErr w:type="gramEnd"/>
      <w:r>
        <w:t xml:space="preserve"> ou commentaires.</w:t>
      </w:r>
    </w:p>
    <w:p w14:paraId="7B1C5DEB" w14:textId="77777777" w:rsidR="002C2AA7" w:rsidRDefault="002C2AA7" w:rsidP="002C2AA7">
      <w:r>
        <w:t>En vous remerciant chaleureusement</w:t>
      </w:r>
    </w:p>
    <w:p w14:paraId="0A4BEFCB" w14:textId="77777777" w:rsidR="002C2AA7" w:rsidRDefault="002C2AA7" w:rsidP="002C2AA7">
      <w:r>
        <w:t>SIÈGE CENTRAL DE SERVICE</w:t>
      </w:r>
    </w:p>
    <w:p w14:paraId="1E3AF61F" w14:textId="77777777" w:rsidR="002C2AA7" w:rsidRDefault="002C2AA7" w:rsidP="002C2AA7">
      <w:r>
        <w:t>Royal Enfield, une unité d'Eicher Motors Limited,</w:t>
      </w:r>
    </w:p>
    <w:p w14:paraId="5700BFA7" w14:textId="77777777" w:rsidR="002C2AA7" w:rsidRDefault="002C2AA7" w:rsidP="002C2AA7">
      <w:proofErr w:type="spellStart"/>
      <w:r>
        <w:t>Thiruvottiyur</w:t>
      </w:r>
      <w:proofErr w:type="spellEnd"/>
      <w:r>
        <w:t xml:space="preserve"> High Road, </w:t>
      </w:r>
      <w:proofErr w:type="spellStart"/>
      <w:r>
        <w:t>Thiruvottiyur</w:t>
      </w:r>
      <w:proofErr w:type="spellEnd"/>
      <w:r>
        <w:t>, Chennai - 600 019.</w:t>
      </w:r>
    </w:p>
    <w:p w14:paraId="52C552F1" w14:textId="77777777" w:rsidR="002C2AA7" w:rsidRDefault="002C2AA7" w:rsidP="002C2AA7">
      <w:r>
        <w:t>Téléphone : 044 - 4223 0400, Fax : 044 - 4201 1719</w:t>
      </w:r>
    </w:p>
    <w:p w14:paraId="770BC941" w14:textId="77777777" w:rsidR="002C2AA7" w:rsidRDefault="002C2AA7" w:rsidP="002C2AA7">
      <w:r>
        <w:t>Courriel : support@royalenfield.com</w:t>
      </w:r>
    </w:p>
    <w:p w14:paraId="1A34BD6C" w14:textId="77777777" w:rsidR="002C2AA7" w:rsidRDefault="002C2AA7" w:rsidP="002C2AA7">
      <w:r>
        <w:t>Site Web : www.royalenfield.com</w:t>
      </w:r>
    </w:p>
    <w:p w14:paraId="7453A6FB" w14:textId="77777777" w:rsidR="002C2AA7" w:rsidRDefault="002C2AA7" w:rsidP="002C2AA7">
      <w:r>
        <w:t>“ © Copyright 2017 Royal Enfield (Une unité Eicher Motors Limited). Tous les droits sont réservés. Aucune partie de ce manuel d'entretien</w:t>
      </w:r>
    </w:p>
    <w:p w14:paraId="4839E7B7" w14:textId="77777777" w:rsidR="002C2AA7" w:rsidRDefault="002C2AA7" w:rsidP="002C2AA7">
      <w:proofErr w:type="gramStart"/>
      <w:r>
        <w:t>doivent</w:t>
      </w:r>
      <w:proofErr w:type="gramEnd"/>
      <w:r>
        <w:t xml:space="preserve"> être copiés, distribués ou autrement traités sans l'autorisation expresse écrite de Royal Enfield qui</w:t>
      </w:r>
    </w:p>
    <w:p w14:paraId="49FD0B54" w14:textId="407EEFB4" w:rsidR="00606A59" w:rsidRDefault="002C2AA7" w:rsidP="002C2AA7">
      <w:proofErr w:type="gramStart"/>
      <w:r>
        <w:t>reste</w:t>
      </w:r>
      <w:proofErr w:type="gramEnd"/>
      <w:r>
        <w:t xml:space="preserve"> le seul propriétaire de ce manuel .”</w:t>
      </w:r>
    </w:p>
    <w:p w14:paraId="13AB0CD3" w14:textId="77777777" w:rsidR="002C2AA7" w:rsidRDefault="002C2AA7" w:rsidP="002C2AA7">
      <w:r>
        <w:lastRenderedPageBreak/>
        <w:t>1. Vues du moteur LH &amp; RH ................................................ 3</w:t>
      </w:r>
    </w:p>
    <w:p w14:paraId="2417B7F2" w14:textId="77777777" w:rsidR="002C2AA7" w:rsidRDefault="002C2AA7" w:rsidP="002C2AA7">
      <w:r>
        <w:t>2. Spécifications techniques ....................................... 4</w:t>
      </w:r>
    </w:p>
    <w:p w14:paraId="3CF888B8" w14:textId="77777777" w:rsidR="002C2AA7" w:rsidRDefault="002C2AA7" w:rsidP="002C2AA7">
      <w:r>
        <w:t>3. Vues éclatées ....................................................... ... 5</w:t>
      </w:r>
    </w:p>
    <w:p w14:paraId="25A1D176" w14:textId="77777777" w:rsidR="002C2AA7" w:rsidRDefault="002C2AA7" w:rsidP="002C2AA7">
      <w:r>
        <w:t>4. Positions de fonctionnement des engrenages - LS 410 ...... 17</w:t>
      </w:r>
    </w:p>
    <w:p w14:paraId="4BED74CF" w14:textId="77777777" w:rsidR="002C2AA7" w:rsidRDefault="002C2AA7" w:rsidP="002C2AA7">
      <w:r>
        <w:t>5. Circulation d'huile .................................................. ..... 19</w:t>
      </w:r>
    </w:p>
    <w:p w14:paraId="6FA6F3FA" w14:textId="77777777" w:rsidR="002C2AA7" w:rsidRDefault="002C2AA7" w:rsidP="002C2AA7">
      <w:r>
        <w:t>6. Tableau d'entretien périodique - LS 410 ...... 20</w:t>
      </w:r>
    </w:p>
    <w:p w14:paraId="72EAA24C" w14:textId="77777777" w:rsidR="002C2AA7" w:rsidRDefault="002C2AA7" w:rsidP="002C2AA7">
      <w:r>
        <w:t>7. Entretien / Révision .................................................. 21</w:t>
      </w:r>
    </w:p>
    <w:p w14:paraId="2E612DC7" w14:textId="77777777" w:rsidR="002C2AA7" w:rsidRDefault="002C2AA7" w:rsidP="002C2AA7">
      <w:r>
        <w:t>8. Séquence de démontage des composants ...... 22</w:t>
      </w:r>
    </w:p>
    <w:p w14:paraId="612601FC" w14:textId="77777777" w:rsidR="002C2AA7" w:rsidRDefault="002C2AA7" w:rsidP="002C2AA7">
      <w:r>
        <w:t>9. Liste d'utilisation des outils spéciaux ....................... 23</w:t>
      </w:r>
    </w:p>
    <w:p w14:paraId="0A270075" w14:textId="77777777" w:rsidR="002C2AA7" w:rsidRDefault="002C2AA7" w:rsidP="002C2AA7">
      <w:r>
        <w:t>10. Avis important avant le démontage ........... 24</w:t>
      </w:r>
    </w:p>
    <w:p w14:paraId="15494F2A" w14:textId="77777777" w:rsidR="002C2AA7" w:rsidRDefault="002C2AA7" w:rsidP="002C2AA7">
      <w:r>
        <w:t>Moteur du châssis</w:t>
      </w:r>
    </w:p>
    <w:p w14:paraId="386EBCC0" w14:textId="77777777" w:rsidR="002C2AA7" w:rsidRDefault="002C2AA7" w:rsidP="002C2AA7">
      <w:r>
        <w:t>11. Séquence de la procédure de démontage du moteur ...... 25</w:t>
      </w:r>
    </w:p>
    <w:p w14:paraId="0B4BD7F6" w14:textId="77777777" w:rsidR="002C2AA7" w:rsidRDefault="002C2AA7" w:rsidP="002C2AA7">
      <w:r>
        <w:t>12. Limites d'usure - LS 410 ...................................... 6613. Valeurs de couple - LS 410 ...................................... 67</w:t>
      </w:r>
    </w:p>
    <w:p w14:paraId="60BEA687" w14:textId="1DF7A215" w:rsidR="002C2AA7" w:rsidRDefault="002C2AA7" w:rsidP="002C2AA7">
      <w:r>
        <w:t>14. Précautions avant le remontage du moteur ......... 6915. Dépannage ................................................. ............ 117</w:t>
      </w:r>
    </w:p>
    <w:p w14:paraId="4011B880" w14:textId="02DFDB2C" w:rsidR="002C2AA7" w:rsidRDefault="002C2AA7" w:rsidP="002C2AA7"/>
    <w:p w14:paraId="60E7E433" w14:textId="3B2A61BB" w:rsidR="002C2AA7" w:rsidRDefault="002C2AA7" w:rsidP="002C2AA7"/>
    <w:p w14:paraId="63F40E4F" w14:textId="24D5E290" w:rsidR="002C2AA7" w:rsidRDefault="002C2AA7" w:rsidP="002C2AA7"/>
    <w:p w14:paraId="3C617D70" w14:textId="03160456" w:rsidR="002C2AA7" w:rsidRDefault="002C2AA7" w:rsidP="002C2AA7"/>
    <w:p w14:paraId="7EB11820" w14:textId="6AF78F5E" w:rsidR="002C2AA7" w:rsidRDefault="002C2AA7" w:rsidP="002C2AA7"/>
    <w:p w14:paraId="3643F0C6" w14:textId="6778BDDC" w:rsidR="002C2AA7" w:rsidRDefault="002C2AA7" w:rsidP="002C2AA7"/>
    <w:p w14:paraId="1E188A46" w14:textId="2E7D61BE" w:rsidR="002C2AA7" w:rsidRDefault="002C2AA7" w:rsidP="002C2AA7"/>
    <w:p w14:paraId="1B1B8659" w14:textId="09FDD363" w:rsidR="002C2AA7" w:rsidRDefault="002C2AA7" w:rsidP="002C2AA7"/>
    <w:p w14:paraId="69A32247" w14:textId="3266E92B" w:rsidR="002C2AA7" w:rsidRDefault="002C2AA7" w:rsidP="002C2AA7"/>
    <w:p w14:paraId="310BD543" w14:textId="2E013F7C" w:rsidR="002C2AA7" w:rsidRDefault="002C2AA7" w:rsidP="002C2AA7"/>
    <w:p w14:paraId="00ED5137" w14:textId="2B51644D" w:rsidR="002C2AA7" w:rsidRDefault="002C2AA7" w:rsidP="002C2AA7"/>
    <w:p w14:paraId="6C81B616" w14:textId="473366B6" w:rsidR="002C2AA7" w:rsidRDefault="002C2AA7" w:rsidP="002C2AA7"/>
    <w:p w14:paraId="1EF93BDF" w14:textId="77777777" w:rsidR="002C2AA7" w:rsidRDefault="002C2AA7" w:rsidP="002C2AA7">
      <w:pPr>
        <w:spacing w:after="0"/>
      </w:pPr>
      <w:r>
        <w:lastRenderedPageBreak/>
        <w:t>MOTEUR ET SYSTÈMES DE MOTEUR</w:t>
      </w:r>
    </w:p>
    <w:p w14:paraId="5A7AA8C3" w14:textId="77777777" w:rsidR="002C2AA7" w:rsidRDefault="002C2AA7" w:rsidP="002C2AA7">
      <w:pPr>
        <w:spacing w:after="0"/>
      </w:pPr>
      <w:r>
        <w:t>A. MOTEUR LS 410</w:t>
      </w:r>
    </w:p>
    <w:p w14:paraId="2EA91702" w14:textId="77777777" w:rsidR="002C2AA7" w:rsidRDefault="002C2AA7" w:rsidP="002C2AA7">
      <w:pPr>
        <w:spacing w:after="0"/>
      </w:pPr>
      <w:r>
        <w:t>1 type monocylindre, 4 temps SOHC, refroidi par air, injection de carburant</w:t>
      </w:r>
    </w:p>
    <w:p w14:paraId="27E47D39" w14:textId="77777777" w:rsidR="002C2AA7" w:rsidRDefault="002C2AA7" w:rsidP="002C2AA7">
      <w:pPr>
        <w:spacing w:after="0"/>
      </w:pPr>
      <w:r>
        <w:t>2 Alésage 78 mm</w:t>
      </w:r>
    </w:p>
    <w:p w14:paraId="03A4B0DA" w14:textId="77777777" w:rsidR="002C2AA7" w:rsidRDefault="002C2AA7" w:rsidP="002C2AA7">
      <w:pPr>
        <w:spacing w:after="0"/>
      </w:pPr>
      <w:r>
        <w:t>3 temps 86mm</w:t>
      </w:r>
    </w:p>
    <w:p w14:paraId="60215710" w14:textId="77777777" w:rsidR="002C2AA7" w:rsidRDefault="002C2AA7" w:rsidP="002C2AA7">
      <w:pPr>
        <w:spacing w:after="0"/>
      </w:pPr>
      <w:r>
        <w:t>4 Cylindrée 411 cm3</w:t>
      </w:r>
    </w:p>
    <w:p w14:paraId="7A15DFAB" w14:textId="77777777" w:rsidR="002C2AA7" w:rsidRDefault="002C2AA7" w:rsidP="002C2AA7">
      <w:pPr>
        <w:spacing w:after="0"/>
      </w:pPr>
      <w:r>
        <w:t>5 Taux de compression 9,5 : 1</w:t>
      </w:r>
    </w:p>
    <w:p w14:paraId="3432A1AD" w14:textId="77777777" w:rsidR="002C2AA7" w:rsidRDefault="002C2AA7" w:rsidP="002C2AA7">
      <w:pPr>
        <w:spacing w:after="0"/>
      </w:pPr>
      <w:r>
        <w:t xml:space="preserve">6 Puissance maximale à RPM 24,5 BHP (18,02 </w:t>
      </w:r>
      <w:proofErr w:type="spellStart"/>
      <w:r>
        <w:t>Kw</w:t>
      </w:r>
      <w:proofErr w:type="spellEnd"/>
      <w:r>
        <w:t xml:space="preserve"> à 6500 RPM</w:t>
      </w:r>
    </w:p>
    <w:p w14:paraId="15713BBF" w14:textId="77777777" w:rsidR="002C2AA7" w:rsidRDefault="002C2AA7" w:rsidP="002C2AA7">
      <w:pPr>
        <w:spacing w:after="0"/>
      </w:pPr>
      <w:r>
        <w:t>7 Couple max @ tr/min 32 Nm @ 4000 tr/min</w:t>
      </w:r>
    </w:p>
    <w:p w14:paraId="340DD652" w14:textId="77777777" w:rsidR="002C2AA7" w:rsidRDefault="002C2AA7" w:rsidP="002C2AA7">
      <w:pPr>
        <w:spacing w:after="0"/>
      </w:pPr>
      <w:r>
        <w:t>8 RPM au ralenti 1250 + 50 RPM @ EOT 80 degrés</w:t>
      </w:r>
    </w:p>
    <w:p w14:paraId="11E3C9A7" w14:textId="77777777" w:rsidR="002C2AA7" w:rsidRDefault="002C2AA7" w:rsidP="002C2AA7">
      <w:pPr>
        <w:spacing w:after="0"/>
      </w:pPr>
      <w:r>
        <w:t xml:space="preserve">9 Démarrage </w:t>
      </w:r>
      <w:proofErr w:type="spellStart"/>
      <w:r>
        <w:t>Démarrage</w:t>
      </w:r>
      <w:proofErr w:type="spellEnd"/>
      <w:r>
        <w:t xml:space="preserve"> électrique</w:t>
      </w:r>
    </w:p>
    <w:p w14:paraId="6ABBD88B" w14:textId="77777777" w:rsidR="002C2AA7" w:rsidRDefault="002C2AA7" w:rsidP="002C2AA7">
      <w:pPr>
        <w:spacing w:after="0"/>
      </w:pPr>
      <w:r>
        <w:t>10 Élément de filtre à air Élément en papier</w:t>
      </w:r>
    </w:p>
    <w:p w14:paraId="436F3446" w14:textId="77777777" w:rsidR="002C2AA7" w:rsidRDefault="002C2AA7" w:rsidP="002C2AA7">
      <w:pPr>
        <w:spacing w:after="0"/>
      </w:pPr>
      <w:r>
        <w:t xml:space="preserve">11 Lubrification </w:t>
      </w:r>
      <w:proofErr w:type="spellStart"/>
      <w:r>
        <w:t>Lubrification</w:t>
      </w:r>
      <w:proofErr w:type="spellEnd"/>
      <w:r>
        <w:t xml:space="preserve"> forcée, carter humide</w:t>
      </w:r>
    </w:p>
    <w:p w14:paraId="1C352ADD" w14:textId="77777777" w:rsidR="002C2AA7" w:rsidRDefault="002C2AA7" w:rsidP="002C2AA7">
      <w:pPr>
        <w:spacing w:after="0"/>
      </w:pPr>
      <w:r>
        <w:t>12</w:t>
      </w:r>
    </w:p>
    <w:p w14:paraId="3EBA1410" w14:textId="77777777" w:rsidR="002C2AA7" w:rsidRDefault="002C2AA7" w:rsidP="002C2AA7">
      <w:pPr>
        <w:spacing w:after="0"/>
      </w:pPr>
      <w:r>
        <w:t>Capacité du réservoir d'huile moteur (1er remplissage à sec/remplissage après 2,3 litres de révision complète du moteur)</w:t>
      </w:r>
    </w:p>
    <w:p w14:paraId="03A07100" w14:textId="77777777" w:rsidR="002C2AA7" w:rsidRDefault="002C2AA7" w:rsidP="002C2AA7">
      <w:pPr>
        <w:spacing w:after="0"/>
      </w:pPr>
      <w:r>
        <w:t>Capacité du réservoir d'huile moteur (vidange d'huile de routine/2,0 litres de remplissages ultérieurs)</w:t>
      </w:r>
    </w:p>
    <w:p w14:paraId="3D1BAF8B" w14:textId="77777777" w:rsidR="002C2AA7" w:rsidRDefault="002C2AA7" w:rsidP="002C2AA7">
      <w:pPr>
        <w:spacing w:after="0"/>
      </w:pPr>
      <w:r>
        <w:t>13 Qualité d'huile moteur SAE 15W 50 API SL Qualité JASO MA 2</w:t>
      </w:r>
    </w:p>
    <w:p w14:paraId="6A2A3738" w14:textId="77777777" w:rsidR="002C2AA7" w:rsidRDefault="002C2AA7" w:rsidP="002C2AA7">
      <w:pPr>
        <w:spacing w:after="0"/>
      </w:pPr>
      <w:r>
        <w:t>14 Refroidissement Refroidi par air forcé avec refroidisseur d'huile</w:t>
      </w:r>
    </w:p>
    <w:p w14:paraId="7095435F" w14:textId="77777777" w:rsidR="002C2AA7" w:rsidRDefault="002C2AA7" w:rsidP="002C2AA7">
      <w:pPr>
        <w:spacing w:after="0"/>
      </w:pPr>
      <w:proofErr w:type="gramStart"/>
      <w:r>
        <w:t>B.TRANSMISSION</w:t>
      </w:r>
      <w:proofErr w:type="gramEnd"/>
    </w:p>
    <w:p w14:paraId="29468029" w14:textId="77777777" w:rsidR="002C2AA7" w:rsidRDefault="002C2AA7" w:rsidP="002C2AA7">
      <w:pPr>
        <w:spacing w:after="0"/>
      </w:pPr>
      <w:r>
        <w:t>1 embrayage humide, multidisque</w:t>
      </w:r>
    </w:p>
    <w:p w14:paraId="10AF670F" w14:textId="77777777" w:rsidR="002C2AA7" w:rsidRDefault="002C2AA7" w:rsidP="002C2AA7">
      <w:pPr>
        <w:spacing w:after="0"/>
      </w:pPr>
      <w:r>
        <w:t>2 Pignon d'entraînement primaire</w:t>
      </w:r>
    </w:p>
    <w:p w14:paraId="34116CD6" w14:textId="77777777" w:rsidR="002C2AA7" w:rsidRDefault="002C2AA7" w:rsidP="002C2AA7">
      <w:pPr>
        <w:spacing w:after="0"/>
      </w:pPr>
      <w:r>
        <w:t>3 Rapport primaire 2,312 : 1</w:t>
      </w:r>
    </w:p>
    <w:p w14:paraId="1B892509" w14:textId="77777777" w:rsidR="002C2AA7" w:rsidRDefault="002C2AA7" w:rsidP="002C2AA7">
      <w:pPr>
        <w:spacing w:after="0"/>
      </w:pPr>
      <w:r>
        <w:t xml:space="preserve">4 Boîte de vitesses 5 Vitesses Constant </w:t>
      </w:r>
      <w:proofErr w:type="spellStart"/>
      <w:r>
        <w:t>Mesh</w:t>
      </w:r>
      <w:proofErr w:type="spellEnd"/>
    </w:p>
    <w:p w14:paraId="775E9532" w14:textId="77777777" w:rsidR="002C2AA7" w:rsidRDefault="002C2AA7" w:rsidP="002C2AA7">
      <w:pPr>
        <w:spacing w:after="0"/>
      </w:pPr>
      <w:r>
        <w:t>5</w:t>
      </w:r>
    </w:p>
    <w:p w14:paraId="028E9195" w14:textId="77777777" w:rsidR="002C2AA7" w:rsidRDefault="002C2AA7" w:rsidP="002C2AA7">
      <w:pPr>
        <w:spacing w:after="0"/>
      </w:pPr>
      <w:r>
        <w:t>Rapports de vitesse</w:t>
      </w:r>
    </w:p>
    <w:p w14:paraId="3273C2B1" w14:textId="77777777" w:rsidR="002C2AA7" w:rsidRDefault="002C2AA7" w:rsidP="002C2AA7">
      <w:pPr>
        <w:spacing w:after="0"/>
      </w:pPr>
      <w:r>
        <w:t xml:space="preserve">  1ère vitesse 2.916:1</w:t>
      </w:r>
    </w:p>
    <w:p w14:paraId="1E00D7AC" w14:textId="77777777" w:rsidR="002C2AA7" w:rsidRDefault="002C2AA7" w:rsidP="002C2AA7">
      <w:pPr>
        <w:spacing w:after="0"/>
      </w:pPr>
      <w:r>
        <w:t xml:space="preserve">  2ème Vitesse 1.833:1</w:t>
      </w:r>
    </w:p>
    <w:p w14:paraId="215EA406" w14:textId="77777777" w:rsidR="002C2AA7" w:rsidRDefault="002C2AA7" w:rsidP="002C2AA7">
      <w:pPr>
        <w:spacing w:after="0"/>
      </w:pPr>
      <w:r>
        <w:t xml:space="preserve">  3ème Vitesse 1.428:1</w:t>
      </w:r>
    </w:p>
    <w:p w14:paraId="46C7390B" w14:textId="77777777" w:rsidR="002C2AA7" w:rsidRDefault="002C2AA7" w:rsidP="002C2AA7">
      <w:pPr>
        <w:spacing w:after="0"/>
      </w:pPr>
      <w:r>
        <w:t xml:space="preserve">  4ème Vitesse 1.173:1</w:t>
      </w:r>
    </w:p>
    <w:p w14:paraId="63E4440B" w14:textId="77777777" w:rsidR="002C2AA7" w:rsidRDefault="002C2AA7" w:rsidP="002C2AA7">
      <w:pPr>
        <w:spacing w:after="0"/>
      </w:pPr>
      <w:r>
        <w:t xml:space="preserve">  5ème Vitesse </w:t>
      </w:r>
      <w:proofErr w:type="gramStart"/>
      <w:r>
        <w:t>1:</w:t>
      </w:r>
      <w:proofErr w:type="gramEnd"/>
      <w:r>
        <w:t>000:1</w:t>
      </w:r>
    </w:p>
    <w:p w14:paraId="47134D29" w14:textId="77777777" w:rsidR="002C2AA7" w:rsidRDefault="002C2AA7" w:rsidP="002C2AA7">
      <w:pPr>
        <w:spacing w:after="0"/>
      </w:pPr>
      <w:r>
        <w:t>6 Entraînement secondaire Chaîne et pignon 5/8"</w:t>
      </w:r>
    </w:p>
    <w:p w14:paraId="4A83FEB4" w14:textId="77777777" w:rsidR="002C2AA7" w:rsidRDefault="002C2AA7" w:rsidP="002C2AA7">
      <w:pPr>
        <w:spacing w:after="0"/>
      </w:pPr>
      <w:r>
        <w:t>7 Rapport secondaire 2,533:1</w:t>
      </w:r>
    </w:p>
    <w:p w14:paraId="44CF0CF1" w14:textId="77777777" w:rsidR="002C2AA7" w:rsidRDefault="002C2AA7" w:rsidP="002C2AA7">
      <w:pPr>
        <w:spacing w:after="0"/>
      </w:pPr>
      <w:r>
        <w:t>C. CARBURANT</w:t>
      </w:r>
    </w:p>
    <w:p w14:paraId="56305350" w14:textId="77777777" w:rsidR="002C2AA7" w:rsidRDefault="002C2AA7" w:rsidP="002C2AA7">
      <w:pPr>
        <w:spacing w:after="0"/>
      </w:pPr>
      <w:r>
        <w:t>1 Carburant Essence</w:t>
      </w:r>
    </w:p>
    <w:p w14:paraId="16F91522" w14:textId="77777777" w:rsidR="002C2AA7" w:rsidRDefault="002C2AA7" w:rsidP="002C2AA7">
      <w:pPr>
        <w:spacing w:after="0"/>
      </w:pPr>
      <w:r>
        <w:t xml:space="preserve">D. ALLUMAGE </w:t>
      </w:r>
      <w:proofErr w:type="spellStart"/>
      <w:r>
        <w:t>Allumage</w:t>
      </w:r>
      <w:proofErr w:type="spellEnd"/>
      <w:r>
        <w:t xml:space="preserve"> par étincelle numérique - Système TCI</w:t>
      </w:r>
    </w:p>
    <w:p w14:paraId="6CAC707F" w14:textId="77777777" w:rsidR="002C2AA7" w:rsidRDefault="002C2AA7" w:rsidP="002C2AA7">
      <w:pPr>
        <w:spacing w:after="0"/>
      </w:pPr>
      <w:r>
        <w:t>1 Avance à l'allumage / Système d'allumage 5 – 30O</w:t>
      </w:r>
    </w:p>
    <w:p w14:paraId="2E64AC5A" w14:textId="77777777" w:rsidR="002C2AA7" w:rsidRDefault="002C2AA7" w:rsidP="002C2AA7">
      <w:pPr>
        <w:spacing w:after="0"/>
      </w:pPr>
      <w:r>
        <w:t xml:space="preserve"> / Allumage électronique, ECU/Variable</w:t>
      </w:r>
    </w:p>
    <w:p w14:paraId="6734C80B" w14:textId="77777777" w:rsidR="002C2AA7" w:rsidRDefault="002C2AA7" w:rsidP="002C2AA7">
      <w:pPr>
        <w:spacing w:after="0"/>
      </w:pPr>
      <w:r>
        <w:t>2 Bougie Bosch - UR5CC</w:t>
      </w:r>
    </w:p>
    <w:p w14:paraId="6EEB358B" w14:textId="77777777" w:rsidR="002C2AA7" w:rsidRDefault="002C2AA7" w:rsidP="002C2AA7">
      <w:pPr>
        <w:spacing w:after="0"/>
      </w:pPr>
      <w:r>
        <w:t>3 Ecartement des bougies 0,7 à 0,8 mm</w:t>
      </w:r>
    </w:p>
    <w:p w14:paraId="507216BF" w14:textId="77777777" w:rsidR="002C2AA7" w:rsidRDefault="002C2AA7" w:rsidP="002C2AA7">
      <w:pPr>
        <w:spacing w:after="0"/>
      </w:pPr>
      <w:r>
        <w:t>E. ELECTRICITE</w:t>
      </w:r>
    </w:p>
    <w:p w14:paraId="43DF83F7" w14:textId="77777777" w:rsidR="002C2AA7" w:rsidRDefault="002C2AA7" w:rsidP="002C2AA7">
      <w:pPr>
        <w:spacing w:after="0"/>
      </w:pPr>
      <w:r>
        <w:t>1 Système 12V - CC</w:t>
      </w:r>
    </w:p>
    <w:p w14:paraId="70D667C1" w14:textId="77777777" w:rsidR="002C2AA7" w:rsidRDefault="002C2AA7" w:rsidP="002C2AA7">
      <w:pPr>
        <w:spacing w:after="0"/>
      </w:pPr>
      <w:r>
        <w:t>Alternateur de 2 génération</w:t>
      </w:r>
    </w:p>
    <w:p w14:paraId="10686BFD" w14:textId="7A378B08" w:rsidR="002C2AA7" w:rsidRDefault="002C2AA7" w:rsidP="002C2AA7">
      <w:pPr>
        <w:spacing w:after="0"/>
      </w:pPr>
      <w:r>
        <w:t>3 Sortie d'alternateur 170W @ 1500 RPM</w:t>
      </w:r>
    </w:p>
    <w:p w14:paraId="3FDDB914" w14:textId="381201D1" w:rsidR="002C2AA7" w:rsidRDefault="002C2AA7" w:rsidP="002C2AA7">
      <w:pPr>
        <w:spacing w:after="0"/>
      </w:pPr>
    </w:p>
    <w:p w14:paraId="5278D8E8" w14:textId="668FDB3D" w:rsidR="002C2AA7" w:rsidRDefault="003559DB" w:rsidP="002C2AA7">
      <w:pPr>
        <w:spacing w:after="0"/>
      </w:pPr>
      <w:r>
        <w:rPr>
          <w:noProof/>
        </w:rPr>
        <w:lastRenderedPageBreak/>
        <w:drawing>
          <wp:inline distT="0" distB="0" distL="0" distR="0" wp14:anchorId="37DAB1F1" wp14:editId="3C907091">
            <wp:extent cx="5760720" cy="43980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6677C" w14:textId="77777777" w:rsidR="002C2AA7" w:rsidRDefault="002C2AA7" w:rsidP="002C2AA7">
      <w:pPr>
        <w:spacing w:after="0"/>
      </w:pPr>
    </w:p>
    <w:p w14:paraId="23C182CC" w14:textId="77777777" w:rsidR="002C2AA7" w:rsidRDefault="002C2AA7" w:rsidP="002C2AA7">
      <w:pPr>
        <w:spacing w:after="0"/>
      </w:pPr>
    </w:p>
    <w:p w14:paraId="56B17041" w14:textId="77777777" w:rsidR="002C2AA7" w:rsidRDefault="002C2AA7" w:rsidP="002C2AA7">
      <w:pPr>
        <w:spacing w:after="0"/>
      </w:pPr>
    </w:p>
    <w:p w14:paraId="6CEEF490" w14:textId="5F766AD6" w:rsidR="002C2AA7" w:rsidRDefault="002C2AA7" w:rsidP="002C2AA7">
      <w:pPr>
        <w:spacing w:after="0"/>
      </w:pPr>
      <w:r>
        <w:t>1 couvercle - entrée de poussoir</w:t>
      </w:r>
    </w:p>
    <w:p w14:paraId="26292B08" w14:textId="77777777" w:rsidR="002C2AA7" w:rsidRDefault="002C2AA7" w:rsidP="002C2AA7">
      <w:pPr>
        <w:spacing w:after="0"/>
      </w:pPr>
      <w:r>
        <w:t>2 boulons à bride hexagonale-M6 X 21</w:t>
      </w:r>
    </w:p>
    <w:p w14:paraId="146488FB" w14:textId="77777777" w:rsidR="002C2AA7" w:rsidRDefault="002C2AA7" w:rsidP="002C2AA7">
      <w:pPr>
        <w:spacing w:after="0"/>
      </w:pPr>
      <w:r>
        <w:t>3 Joint torique - Trou d'arbre à cames</w:t>
      </w:r>
    </w:p>
    <w:p w14:paraId="6FE7CC10" w14:textId="77777777" w:rsidR="002C2AA7" w:rsidRDefault="002C2AA7" w:rsidP="002C2AA7">
      <w:pPr>
        <w:spacing w:after="0"/>
      </w:pPr>
      <w:r>
        <w:t>4 Bouchon - Trou d'arbre à cames</w:t>
      </w:r>
    </w:p>
    <w:p w14:paraId="2A8C7B93" w14:textId="77777777" w:rsidR="002C2AA7" w:rsidRDefault="002C2AA7" w:rsidP="002C2AA7">
      <w:pPr>
        <w:spacing w:after="0"/>
      </w:pPr>
      <w:r>
        <w:t>5 boulons à embase hexagonale - M6 X 16</w:t>
      </w:r>
    </w:p>
    <w:p w14:paraId="6A6D7052" w14:textId="77777777" w:rsidR="002C2AA7" w:rsidRDefault="002C2AA7" w:rsidP="002C2AA7">
      <w:pPr>
        <w:spacing w:after="0"/>
      </w:pPr>
      <w:r>
        <w:t>6 boulons à embase hexagonale - M6 X 55</w:t>
      </w:r>
    </w:p>
    <w:p w14:paraId="037AE34B" w14:textId="77777777" w:rsidR="002C2AA7" w:rsidRDefault="002C2AA7" w:rsidP="002C2AA7">
      <w:pPr>
        <w:spacing w:after="0"/>
      </w:pPr>
      <w:r>
        <w:t>7 boulons à embase hexagonale - M6 X 60</w:t>
      </w:r>
    </w:p>
    <w:p w14:paraId="1C6E5E22" w14:textId="77777777" w:rsidR="002C2AA7" w:rsidRDefault="002C2AA7" w:rsidP="002C2AA7">
      <w:pPr>
        <w:spacing w:after="0"/>
      </w:pPr>
      <w:r>
        <w:t>8 rondelles d'étanchéité - 6,2 X 14 X 1</w:t>
      </w:r>
    </w:p>
    <w:p w14:paraId="511E066F" w14:textId="77777777" w:rsidR="002C2AA7" w:rsidRDefault="002C2AA7" w:rsidP="002C2AA7">
      <w:pPr>
        <w:spacing w:after="0"/>
      </w:pPr>
      <w:r>
        <w:t>9 Couvercle - Échappement des poussoirs</w:t>
      </w:r>
    </w:p>
    <w:p w14:paraId="07E9A020" w14:textId="77777777" w:rsidR="002C2AA7" w:rsidRDefault="002C2AA7" w:rsidP="002C2AA7">
      <w:pPr>
        <w:spacing w:after="0"/>
      </w:pPr>
      <w:r>
        <w:t>S. NON. LA DESCRIPTION</w:t>
      </w:r>
    </w:p>
    <w:p w14:paraId="28B0B043" w14:textId="77777777" w:rsidR="002C2AA7" w:rsidRDefault="002C2AA7" w:rsidP="002C2AA7">
      <w:pPr>
        <w:spacing w:after="0"/>
      </w:pPr>
      <w:r>
        <w:t>10 O' Ring - Poussoir</w:t>
      </w:r>
    </w:p>
    <w:p w14:paraId="1D66BC81" w14:textId="77777777" w:rsidR="002C2AA7" w:rsidRDefault="002C2AA7" w:rsidP="002C2AA7">
      <w:pPr>
        <w:spacing w:after="0"/>
      </w:pPr>
      <w:r>
        <w:t>11 Boulon à embase hexagonale - M6 X 40</w:t>
      </w:r>
    </w:p>
    <w:p w14:paraId="095A6341" w14:textId="77777777" w:rsidR="002C2AA7" w:rsidRDefault="002C2AA7" w:rsidP="002C2AA7">
      <w:pPr>
        <w:spacing w:after="0"/>
      </w:pPr>
      <w:r>
        <w:t>12 Écrou - Réglage du poussoir</w:t>
      </w:r>
    </w:p>
    <w:p w14:paraId="6B9E658A" w14:textId="77777777" w:rsidR="002C2AA7" w:rsidRDefault="002C2AA7" w:rsidP="002C2AA7">
      <w:pPr>
        <w:spacing w:after="0"/>
      </w:pPr>
      <w:r>
        <w:t>Réglage du poussoir à 13 vis</w:t>
      </w:r>
    </w:p>
    <w:p w14:paraId="36AA506D" w14:textId="77777777" w:rsidR="002C2AA7" w:rsidRDefault="002C2AA7" w:rsidP="002C2AA7">
      <w:pPr>
        <w:spacing w:after="0"/>
      </w:pPr>
      <w:r>
        <w:t>Soupape de compensation à 14 bras Bascule</w:t>
      </w:r>
    </w:p>
    <w:p w14:paraId="3EDC31A6" w14:textId="77777777" w:rsidR="002C2AA7" w:rsidRDefault="002C2AA7" w:rsidP="002C2AA7">
      <w:pPr>
        <w:spacing w:after="0"/>
      </w:pPr>
      <w:r>
        <w:t xml:space="preserve">15 </w:t>
      </w:r>
      <w:proofErr w:type="gramStart"/>
      <w:r>
        <w:t>culbuteur</w:t>
      </w:r>
      <w:proofErr w:type="gramEnd"/>
      <w:r>
        <w:t xml:space="preserve"> de soupape d'arbre</w:t>
      </w:r>
    </w:p>
    <w:p w14:paraId="20699528" w14:textId="77777777" w:rsidR="002C2AA7" w:rsidRDefault="002C2AA7" w:rsidP="002C2AA7">
      <w:pPr>
        <w:spacing w:after="0"/>
      </w:pPr>
      <w:r>
        <w:t>16 Rondelle en cuivre</w:t>
      </w:r>
    </w:p>
    <w:p w14:paraId="0D8BEFEF" w14:textId="77777777" w:rsidR="002C2AA7" w:rsidRDefault="002C2AA7" w:rsidP="002C2AA7">
      <w:pPr>
        <w:spacing w:after="0"/>
      </w:pPr>
      <w:r>
        <w:t>17 Bouchon - Axe de culbuteur</w:t>
      </w:r>
    </w:p>
    <w:p w14:paraId="25DC88B1" w14:textId="7C203EBC" w:rsidR="002C2AA7" w:rsidRDefault="002C2AA7" w:rsidP="002C2AA7">
      <w:pPr>
        <w:spacing w:after="0"/>
      </w:pPr>
      <w:r>
        <w:t>18 boulons à embase hexagonale - M6 X 45</w:t>
      </w:r>
    </w:p>
    <w:p w14:paraId="7C13BB6A" w14:textId="77777777" w:rsidR="003559DB" w:rsidRDefault="003559DB" w:rsidP="002C2AA7">
      <w:pPr>
        <w:spacing w:after="0"/>
      </w:pPr>
    </w:p>
    <w:sectPr w:rsidR="00355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AC9"/>
    <w:rsid w:val="002C2AA7"/>
    <w:rsid w:val="003559DB"/>
    <w:rsid w:val="00606A59"/>
    <w:rsid w:val="00A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72341"/>
  <w15:chartTrackingRefBased/>
  <w15:docId w15:val="{B8C884F6-5957-44CE-AB94-169DCD86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771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TAILLET</dc:creator>
  <cp:keywords/>
  <dc:description/>
  <cp:lastModifiedBy>Alain TAILLET</cp:lastModifiedBy>
  <cp:revision>2</cp:revision>
  <dcterms:created xsi:type="dcterms:W3CDTF">2022-07-13T14:34:00Z</dcterms:created>
  <dcterms:modified xsi:type="dcterms:W3CDTF">2022-07-13T14:34:00Z</dcterms:modified>
</cp:coreProperties>
</file>